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CE1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沈阳音乐学院202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-202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学年度</w:t>
      </w:r>
    </w:p>
    <w:p w14:paraId="173F60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学生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学习与成长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满意度问卷调查</w:t>
      </w:r>
    </w:p>
    <w:p w14:paraId="269928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/>
          <w:sz w:val="36"/>
          <w:szCs w:val="36"/>
        </w:rPr>
      </w:pPr>
    </w:p>
    <w:p w14:paraId="73D382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亲爱的同学：</w:t>
      </w:r>
    </w:p>
    <w:p w14:paraId="40EBC5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你好！为进一步完善学校各项管理制度，给学生提供良好的学习和生活环境，特制订此问卷，感谢同学根据自己实际情况完成问卷填写。</w:t>
      </w:r>
    </w:p>
    <w:p w14:paraId="5AEFA33E"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Chars="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所在校区</w:t>
      </w:r>
    </w:p>
    <w:p w14:paraId="64F8C8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三好校区    长青校区    桃仙校区  </w:t>
      </w:r>
    </w:p>
    <w:p w14:paraId="0AB210D6"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Chars="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所在年级</w:t>
      </w:r>
    </w:p>
    <w:p w14:paraId="4E6EE7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2024级    </w:t>
      </w: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级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级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</w:rPr>
        <w:t>级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sz w:val="32"/>
          <w:szCs w:val="32"/>
        </w:rPr>
        <w:t xml:space="preserve">级 </w:t>
      </w:r>
      <w:bookmarkStart w:id="0" w:name="_GoBack"/>
      <w:bookmarkEnd w:id="0"/>
    </w:p>
    <w:p w14:paraId="1513ED2C"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Chars="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所在教学单位</w:t>
      </w:r>
    </w:p>
    <w:p w14:paraId="183ADA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音乐学系、作曲系、声乐歌剧系、民族声乐系、民族器乐系、钢琴系、管弦系、音乐科技系、戏剧影视学院、现代音乐学院、</w:t>
      </w:r>
      <w:r>
        <w:rPr>
          <w:rFonts w:hint="eastAsia" w:ascii="仿宋" w:hAnsi="仿宋" w:eastAsia="仿宋"/>
          <w:sz w:val="32"/>
          <w:szCs w:val="32"/>
          <w:lang w:eastAsia="zh-CN"/>
        </w:rPr>
        <w:t>国际教育学院、</w:t>
      </w:r>
      <w:r>
        <w:rPr>
          <w:rFonts w:hint="eastAsia" w:ascii="仿宋" w:hAnsi="仿宋" w:eastAsia="仿宋"/>
          <w:sz w:val="32"/>
          <w:szCs w:val="32"/>
        </w:rPr>
        <w:t>音乐教育学院、舞蹈学院</w:t>
      </w:r>
    </w:p>
    <w:p w14:paraId="2FD3F7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b/>
          <w:sz w:val="32"/>
          <w:szCs w:val="32"/>
        </w:rPr>
        <w:t>.你对学校目前总体是否满意</w:t>
      </w:r>
    </w:p>
    <w:p w14:paraId="54B643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基本满意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不满意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不关注</w:t>
      </w:r>
    </w:p>
    <w:p w14:paraId="10255A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/>
          <w:sz w:val="32"/>
          <w:szCs w:val="32"/>
        </w:rPr>
        <w:t xml:space="preserve">.对专业培养目标的契合度 </w:t>
      </w:r>
    </w:p>
    <w:p w14:paraId="04B725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基本满意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不满意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不关注</w:t>
      </w:r>
    </w:p>
    <w:p w14:paraId="230FAB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b/>
          <w:sz w:val="32"/>
          <w:szCs w:val="32"/>
        </w:rPr>
        <w:t>.对专业课程设置的满意度</w:t>
      </w:r>
    </w:p>
    <w:p w14:paraId="39A235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基本满意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不满意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不关注</w:t>
      </w:r>
    </w:p>
    <w:p w14:paraId="4E0E4B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b/>
          <w:sz w:val="32"/>
          <w:szCs w:val="32"/>
        </w:rPr>
        <w:t>.专业方向所开设课程是否能满足专业需要</w:t>
      </w:r>
    </w:p>
    <w:p w14:paraId="2D665B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基本满意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不满意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不关注</w:t>
      </w:r>
    </w:p>
    <w:p w14:paraId="54EAD4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b/>
          <w:sz w:val="32"/>
          <w:szCs w:val="32"/>
        </w:rPr>
        <w:t>.学校所开设的专业选修课是否能满足选课需要</w:t>
      </w:r>
    </w:p>
    <w:p w14:paraId="10FACF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基本满意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不满意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不关注</w:t>
      </w:r>
    </w:p>
    <w:p w14:paraId="72C387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b/>
          <w:sz w:val="32"/>
          <w:szCs w:val="32"/>
        </w:rPr>
        <w:t>.对课程的网络授课平台及资源的满意度</w:t>
      </w:r>
    </w:p>
    <w:p w14:paraId="1FBE43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基本满意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不满意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不关注</w:t>
      </w:r>
    </w:p>
    <w:p w14:paraId="08573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b/>
          <w:sz w:val="32"/>
          <w:szCs w:val="32"/>
        </w:rPr>
        <w:t>.对思想政治课的课程设置、教学内容及质量的满意度</w:t>
      </w:r>
    </w:p>
    <w:p w14:paraId="4ADF78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非常满意    比较满意   基本满意   不满意</w:t>
      </w:r>
    </w:p>
    <w:p w14:paraId="611643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1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b/>
          <w:sz w:val="32"/>
          <w:szCs w:val="32"/>
        </w:rPr>
        <w:t>.对公共基础课的设置、教学内容及质量的满意度</w:t>
      </w:r>
    </w:p>
    <w:p w14:paraId="15027A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基本满意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不满意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不关注</w:t>
      </w:r>
    </w:p>
    <w:p w14:paraId="7A023D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12.对任课教师坚持廉洁自律、清廉从教、言行雅正情况的满意度</w:t>
      </w:r>
    </w:p>
    <w:p w14:paraId="5132F1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基本满意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不满意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不关注</w:t>
      </w:r>
    </w:p>
    <w:p w14:paraId="3349F2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1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b/>
          <w:sz w:val="32"/>
          <w:szCs w:val="32"/>
        </w:rPr>
        <w:t>.对任课教师的教书育人和立德树人情况的满意度</w:t>
      </w:r>
    </w:p>
    <w:p w14:paraId="004B47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基本满意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不满意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不关注</w:t>
      </w:r>
    </w:p>
    <w:p w14:paraId="3500DD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14.对任课教师规范从教、勤勉敬业情况的满意度</w:t>
      </w:r>
    </w:p>
    <w:p w14:paraId="44BDF2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基本满意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不满意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不关注</w:t>
      </w:r>
    </w:p>
    <w:p w14:paraId="0412AF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1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/>
          <w:sz w:val="32"/>
          <w:szCs w:val="32"/>
        </w:rPr>
        <w:t>.对教师教学引入最新研究成果的满意度</w:t>
      </w:r>
    </w:p>
    <w:p w14:paraId="6EC153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基本满意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不满意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不关注</w:t>
      </w:r>
    </w:p>
    <w:p w14:paraId="73EC66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1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b/>
          <w:sz w:val="32"/>
          <w:szCs w:val="32"/>
        </w:rPr>
        <w:t>.对教师专业知识的宽度及授课方式的满意度</w:t>
      </w:r>
    </w:p>
    <w:p w14:paraId="24ADC8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基本满意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不满意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不关注</w:t>
      </w:r>
    </w:p>
    <w:p w14:paraId="67BF62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1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b/>
          <w:sz w:val="32"/>
          <w:szCs w:val="32"/>
        </w:rPr>
        <w:t>.对学校图书馆的学习资源和服务的满意度</w:t>
      </w:r>
    </w:p>
    <w:p w14:paraId="25A782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基本满意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不满意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不关注</w:t>
      </w:r>
    </w:p>
    <w:p w14:paraId="0E436E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1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b/>
          <w:sz w:val="32"/>
          <w:szCs w:val="32"/>
        </w:rPr>
        <w:t>.对教学楼设施的满意度</w:t>
      </w:r>
    </w:p>
    <w:p w14:paraId="6F0445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基本满意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不满意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不关注</w:t>
      </w:r>
    </w:p>
    <w:p w14:paraId="762A36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1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b/>
          <w:sz w:val="32"/>
          <w:szCs w:val="32"/>
        </w:rPr>
        <w:t>.对教室设施及教学设备的满意度</w:t>
      </w:r>
    </w:p>
    <w:p w14:paraId="28239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基本满意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不满意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不关注</w:t>
      </w:r>
    </w:p>
    <w:p w14:paraId="26716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b/>
          <w:sz w:val="32"/>
          <w:szCs w:val="32"/>
        </w:rPr>
        <w:t>.对琴房设施及设备的满意度</w:t>
      </w:r>
    </w:p>
    <w:p w14:paraId="3E343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基本满意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不满意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不关注</w:t>
      </w:r>
    </w:p>
    <w:p w14:paraId="209D6F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/>
          <w:b/>
          <w:sz w:val="32"/>
          <w:szCs w:val="32"/>
        </w:rPr>
        <w:t>.对校风的满意度</w:t>
      </w:r>
    </w:p>
    <w:p w14:paraId="4C1317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基本满意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不满意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不关注</w:t>
      </w:r>
    </w:p>
    <w:p w14:paraId="558043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b/>
          <w:sz w:val="32"/>
          <w:szCs w:val="32"/>
        </w:rPr>
        <w:t>.对考风考纪的满意度</w:t>
      </w:r>
    </w:p>
    <w:p w14:paraId="3A596D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基本满意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不满意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不关注</w:t>
      </w:r>
    </w:p>
    <w:p w14:paraId="6A5806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/>
          <w:b/>
          <w:sz w:val="32"/>
          <w:szCs w:val="32"/>
        </w:rPr>
        <w:t>.对校园整体文化氛围的感受</w:t>
      </w:r>
    </w:p>
    <w:p w14:paraId="7D1509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基本满意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不满意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不关注</w:t>
      </w:r>
    </w:p>
    <w:p w14:paraId="673DB1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 w:cs="微软雅黑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2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b/>
          <w:bCs/>
          <w:sz w:val="32"/>
          <w:szCs w:val="32"/>
        </w:rPr>
        <w:t>.对</w:t>
      </w:r>
      <w:r>
        <w:rPr>
          <w:rFonts w:ascii="仿宋" w:hAnsi="仿宋" w:eastAsia="仿宋" w:cs="微软雅黑"/>
          <w:b/>
          <w:bCs/>
          <w:sz w:val="32"/>
          <w:szCs w:val="32"/>
        </w:rPr>
        <w:t>学生社团活动的满意度</w:t>
      </w:r>
    </w:p>
    <w:p w14:paraId="1F4301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基本满意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不满意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不关注</w:t>
      </w:r>
    </w:p>
    <w:p w14:paraId="2F1FFA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2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/>
          <w:bCs/>
          <w:sz w:val="32"/>
          <w:szCs w:val="32"/>
        </w:rPr>
        <w:t>.对</w:t>
      </w:r>
      <w:r>
        <w:rPr>
          <w:rFonts w:ascii="仿宋" w:hAnsi="仿宋" w:eastAsia="仿宋"/>
          <w:b/>
          <w:bCs/>
          <w:sz w:val="32"/>
          <w:szCs w:val="32"/>
        </w:rPr>
        <w:t>创新创业活动（如创新创业课程、创新创业活动和竞赛等</w:t>
      </w: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）的满意度</w:t>
      </w:r>
    </w:p>
    <w:p w14:paraId="5C0A86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基本满意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不满意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不关注</w:t>
      </w:r>
    </w:p>
    <w:p w14:paraId="65BF1C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 w:cs="微软雅黑"/>
          <w:b/>
          <w:bCs/>
          <w:sz w:val="32"/>
          <w:szCs w:val="32"/>
        </w:rPr>
      </w:pPr>
      <w:r>
        <w:rPr>
          <w:rFonts w:hint="eastAsia" w:ascii="仿宋" w:hAnsi="仿宋" w:eastAsia="仿宋" w:cs="微软雅黑"/>
          <w:b/>
          <w:bCs/>
          <w:sz w:val="32"/>
          <w:szCs w:val="32"/>
        </w:rPr>
        <w:t>2</w:t>
      </w:r>
      <w:r>
        <w:rPr>
          <w:rFonts w:hint="eastAsia" w:ascii="仿宋" w:hAnsi="仿宋" w:eastAsia="仿宋" w:cs="微软雅黑"/>
          <w:b/>
          <w:bCs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微软雅黑"/>
          <w:b/>
          <w:bCs/>
          <w:sz w:val="32"/>
          <w:szCs w:val="32"/>
        </w:rPr>
        <w:t>.对</w:t>
      </w:r>
      <w:r>
        <w:rPr>
          <w:rFonts w:ascii="仿宋" w:hAnsi="仿宋" w:eastAsia="仿宋" w:cs="微软雅黑"/>
          <w:b/>
          <w:bCs/>
          <w:sz w:val="32"/>
          <w:szCs w:val="32"/>
        </w:rPr>
        <w:t>专业实习及艺术实践各方面的满意度</w:t>
      </w:r>
    </w:p>
    <w:p w14:paraId="3AEAE2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基本满意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不满意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不关注</w:t>
      </w:r>
    </w:p>
    <w:p w14:paraId="444A5D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微软雅黑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微软雅黑"/>
          <w:b/>
          <w:bCs/>
          <w:sz w:val="32"/>
          <w:szCs w:val="32"/>
        </w:rPr>
        <w:t>2</w:t>
      </w:r>
      <w:r>
        <w:rPr>
          <w:rFonts w:hint="eastAsia" w:ascii="仿宋" w:hAnsi="仿宋" w:eastAsia="仿宋" w:cs="微软雅黑"/>
          <w:b/>
          <w:bCs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微软雅黑"/>
          <w:b/>
          <w:bCs/>
          <w:sz w:val="32"/>
          <w:szCs w:val="32"/>
        </w:rPr>
        <w:t>.对</w:t>
      </w:r>
      <w:r>
        <w:rPr>
          <w:rFonts w:ascii="仿宋" w:hAnsi="仿宋" w:eastAsia="仿宋" w:cs="微软雅黑"/>
          <w:b/>
          <w:bCs/>
          <w:sz w:val="32"/>
          <w:szCs w:val="32"/>
        </w:rPr>
        <w:t>学生工作的满意度</w:t>
      </w:r>
      <w:r>
        <w:rPr>
          <w:rFonts w:hint="eastAsia" w:ascii="仿宋" w:hAnsi="仿宋" w:eastAsia="仿宋" w:cs="微软雅黑"/>
          <w:b/>
          <w:bCs/>
          <w:sz w:val="32"/>
          <w:szCs w:val="32"/>
        </w:rPr>
        <w:t>（如</w:t>
      </w:r>
      <w:r>
        <w:rPr>
          <w:rFonts w:ascii="仿宋" w:hAnsi="仿宋" w:eastAsia="仿宋"/>
          <w:b/>
          <w:bCs/>
          <w:sz w:val="32"/>
          <w:szCs w:val="32"/>
        </w:rPr>
        <w:t>心理健康教育/咨询职业生涯规划/辅导员工作</w:t>
      </w:r>
      <w:r>
        <w:rPr>
          <w:rFonts w:hint="eastAsia" w:ascii="仿宋" w:hAnsi="仿宋" w:eastAsia="仿宋" w:cs="微软雅黑"/>
          <w:b/>
          <w:bCs/>
          <w:sz w:val="32"/>
          <w:szCs w:val="32"/>
        </w:rPr>
        <w:t>）</w:t>
      </w:r>
      <w:r>
        <w:rPr>
          <w:rFonts w:hint="eastAsia" w:ascii="仿宋" w:hAnsi="仿宋" w:eastAsia="仿宋" w:cs="微软雅黑"/>
          <w:b/>
          <w:bCs/>
          <w:sz w:val="32"/>
          <w:szCs w:val="32"/>
          <w:lang w:eastAsia="zh-CN"/>
        </w:rPr>
        <w:t>的满意度</w:t>
      </w:r>
    </w:p>
    <w:p w14:paraId="085431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基本满意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不满意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不关注</w:t>
      </w:r>
    </w:p>
    <w:p w14:paraId="30CDD7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2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b/>
          <w:bCs/>
          <w:sz w:val="32"/>
          <w:szCs w:val="32"/>
        </w:rPr>
        <w:t>.对</w:t>
      </w:r>
      <w:r>
        <w:rPr>
          <w:rFonts w:ascii="仿宋" w:hAnsi="仿宋" w:eastAsia="仿宋"/>
          <w:b/>
          <w:bCs/>
          <w:sz w:val="32"/>
          <w:szCs w:val="32"/>
        </w:rPr>
        <w:t>学</w:t>
      </w:r>
      <w:r>
        <w:rPr>
          <w:rFonts w:hint="eastAsia" w:ascii="仿宋" w:hAnsi="仿宋" w:eastAsia="仿宋"/>
          <w:b/>
          <w:bCs/>
          <w:sz w:val="32"/>
          <w:szCs w:val="32"/>
        </w:rPr>
        <w:t>校</w:t>
      </w:r>
      <w:r>
        <w:rPr>
          <w:rFonts w:ascii="仿宋" w:hAnsi="仿宋" w:eastAsia="仿宋"/>
          <w:b/>
          <w:bCs/>
          <w:sz w:val="32"/>
          <w:szCs w:val="32"/>
        </w:rPr>
        <w:t>提供的辅导课程或相关活动（如讲座，学术交流等）</w:t>
      </w: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的满意度</w:t>
      </w:r>
    </w:p>
    <w:p w14:paraId="72AAFE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基本满意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>不满意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不关注</w:t>
      </w:r>
    </w:p>
    <w:p w14:paraId="29C957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2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b/>
          <w:bCs/>
          <w:sz w:val="32"/>
          <w:szCs w:val="32"/>
        </w:rPr>
        <w:t>.你对改进学校教学和各项服务的意见及建议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39BA33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1753" w:hRule="atLeast"/>
        </w:trPr>
        <w:tc>
          <w:tcPr>
            <w:tcW w:w="8522" w:type="dxa"/>
          </w:tcPr>
          <w:p w14:paraId="74252E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ascii="仿宋" w:hAnsi="仿宋" w:eastAsia="仿宋"/>
                <w:sz w:val="32"/>
                <w:szCs w:val="32"/>
              </w:rPr>
            </w:pPr>
          </w:p>
        </w:tc>
      </w:tr>
    </w:tbl>
    <w:p w14:paraId="21C503B9">
      <w:pPr>
        <w:spacing w:line="560" w:lineRule="exact"/>
        <w:rPr>
          <w:rFonts w:ascii="仿宋" w:hAnsi="仿宋" w:eastAsia="仿宋"/>
          <w:sz w:val="32"/>
          <w:szCs w:val="32"/>
        </w:rPr>
      </w:pPr>
    </w:p>
    <w:sectPr>
      <w:pgSz w:w="11906" w:h="16838"/>
      <w:pgMar w:top="1701" w:right="1417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3248A6"/>
    <w:multiLevelType w:val="multilevel"/>
    <w:tmpl w:val="0E3248A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IwNmRmOTgwZjI4MTM1ZTM0MTljYTY2ZjVlYzkwOTIifQ=="/>
  </w:docVars>
  <w:rsids>
    <w:rsidRoot w:val="002B06DF"/>
    <w:rsid w:val="00014422"/>
    <w:rsid w:val="000838A3"/>
    <w:rsid w:val="000C551E"/>
    <w:rsid w:val="00125008"/>
    <w:rsid w:val="00185E24"/>
    <w:rsid w:val="001901AE"/>
    <w:rsid w:val="001C72CA"/>
    <w:rsid w:val="00231A17"/>
    <w:rsid w:val="0024616E"/>
    <w:rsid w:val="0025363B"/>
    <w:rsid w:val="002B06DF"/>
    <w:rsid w:val="002B7BDD"/>
    <w:rsid w:val="00346E2E"/>
    <w:rsid w:val="00384400"/>
    <w:rsid w:val="003A1960"/>
    <w:rsid w:val="004229D1"/>
    <w:rsid w:val="00463365"/>
    <w:rsid w:val="004A7A79"/>
    <w:rsid w:val="004B55A7"/>
    <w:rsid w:val="004C7F80"/>
    <w:rsid w:val="005F7479"/>
    <w:rsid w:val="0064391E"/>
    <w:rsid w:val="006744B8"/>
    <w:rsid w:val="006752FB"/>
    <w:rsid w:val="006D2823"/>
    <w:rsid w:val="006E7359"/>
    <w:rsid w:val="00730F63"/>
    <w:rsid w:val="007375A6"/>
    <w:rsid w:val="00760425"/>
    <w:rsid w:val="00760826"/>
    <w:rsid w:val="007805C5"/>
    <w:rsid w:val="008903E2"/>
    <w:rsid w:val="008D21CD"/>
    <w:rsid w:val="008F7F7F"/>
    <w:rsid w:val="00906816"/>
    <w:rsid w:val="00914BC8"/>
    <w:rsid w:val="009628B7"/>
    <w:rsid w:val="00AD3122"/>
    <w:rsid w:val="00B23643"/>
    <w:rsid w:val="00BA61F8"/>
    <w:rsid w:val="00CD29B5"/>
    <w:rsid w:val="00CF72CB"/>
    <w:rsid w:val="00D0740B"/>
    <w:rsid w:val="00D325B7"/>
    <w:rsid w:val="00E33E0D"/>
    <w:rsid w:val="00E64ED6"/>
    <w:rsid w:val="00E84F24"/>
    <w:rsid w:val="00EC5B6A"/>
    <w:rsid w:val="00FE4B63"/>
    <w:rsid w:val="07DD6311"/>
    <w:rsid w:val="13615C2C"/>
    <w:rsid w:val="1FBA3C01"/>
    <w:rsid w:val="23052BAC"/>
    <w:rsid w:val="24C81313"/>
    <w:rsid w:val="27051F95"/>
    <w:rsid w:val="293A08E2"/>
    <w:rsid w:val="2C9A4365"/>
    <w:rsid w:val="2E5D1AEE"/>
    <w:rsid w:val="2EB07460"/>
    <w:rsid w:val="2F7138A5"/>
    <w:rsid w:val="3A831E27"/>
    <w:rsid w:val="47B16C82"/>
    <w:rsid w:val="487C6ADD"/>
    <w:rsid w:val="4A9E1954"/>
    <w:rsid w:val="4D9F631D"/>
    <w:rsid w:val="508807F5"/>
    <w:rsid w:val="5B8641E1"/>
    <w:rsid w:val="5FC92290"/>
    <w:rsid w:val="63731D1D"/>
    <w:rsid w:val="68E72104"/>
    <w:rsid w:val="6CEB5748"/>
    <w:rsid w:val="6F196D90"/>
    <w:rsid w:val="71D34786"/>
    <w:rsid w:val="72FC56D5"/>
    <w:rsid w:val="7D861288"/>
    <w:rsid w:val="7F60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exac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9"/>
    <w:autoRedefine/>
    <w:semiHidden/>
    <w:unhideWhenUsed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spacing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semiHidden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autoRedefine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064A3-8286-40D6-BEF6-2751534144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4</Pages>
  <Words>996</Words>
  <Characters>1065</Characters>
  <Lines>9</Lines>
  <Paragraphs>2</Paragraphs>
  <TotalTime>0</TotalTime>
  <ScaleCrop>false</ScaleCrop>
  <LinksUpToDate>false</LinksUpToDate>
  <CharactersWithSpaces>1389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2022-10-13T09:05:00Z</dcterms:created>
  <dc:creator>USER-</dc:creator>
  <cp:lastModifiedBy>文小文</cp:lastModifiedBy>
  <cp:lastPrinted>2024-05-11T01:22:00Z</cp:lastPrinted>
  <dcterms:modified xsi:type="dcterms:W3CDTF">2025-05-06T08:33:49Z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EA2BD6308B9541D3A49B01407ED62686_12</vt:lpwstr>
  </property>
  <property fmtid="{D5CDD505-2E9C-101B-9397-08002B2CF9AE}" pid="4" name="KSOTemplateDocerSaveRecord">
    <vt:lpwstr>eyJoZGlkIjoiZWIwNmRmOTgwZjI4MTM1ZTM0MTljYTY2ZjVlYzkwOTIiLCJ1c2VySWQiOiIzNzEwNDk0NTUifQ==</vt:lpwstr>
  </property>
</Properties>
</file>