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4F5AC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和平区报考点（2101）</w:t>
      </w:r>
    </w:p>
    <w:p w14:paraId="5C31431F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2026年研究生报名应届生须知</w:t>
      </w:r>
    </w:p>
    <w:p w14:paraId="746C9552">
      <w:p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2025年研究生报名工作即将开始，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 xml:space="preserve">为了考生能及时准确完成整个报名流程，请认真阅读本须知。研究生报名工作分2个阶段完成：网上报名和网上确认，时间跨度比较长，接近一个月，考生一定要记    </w:t>
      </w:r>
    </w:p>
    <w:p w14:paraId="1282FD57">
      <w:pP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每个环节的时间节点，别因为记错时间耽误了今年的研究生报名。</w:t>
      </w:r>
    </w:p>
    <w:p w14:paraId="67557F59">
      <w:pPr>
        <w:ind w:firstLine="560" w:firstLineChars="200"/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和平区报考点（2101）接纳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bidi="ar"/>
        </w:rPr>
        <w:t>应届生（含第二学士学位）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eastAsia="zh-CN" w:bidi="ar"/>
        </w:rPr>
        <w:t>范围：</w:t>
      </w:r>
    </w:p>
    <w:p w14:paraId="300BCB9A">
      <w:pPr>
        <w:ind w:firstLine="600" w:firstLineChars="200"/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bidi="ar"/>
        </w:rPr>
        <w:t>10145东北大学（南湖校区）、13610辽宁何氏医学院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eastAsia="zh-CN" w:bidi="ar"/>
        </w:rPr>
        <w:t>；</w:t>
      </w:r>
    </w:p>
    <w:p w14:paraId="0E5EDB3F">
      <w:pPr>
        <w:ind w:firstLine="60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bidi="ar"/>
        </w:rPr>
        <w:t>10177沈阳音乐学院、10178鲁迅美术学院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eastAsia="zh-CN" w:bidi="ar"/>
        </w:rPr>
        <w:t>不报考本校应届生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bidi="ar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第一阶段：网上报名</w:t>
      </w:r>
    </w:p>
    <w:p w14:paraId="268C8020">
      <w:p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报名前的准备工作：了解预报院校、专业的详细要求，明确方向、定向、非定向等细节的规定，在正式网上报名前务必确定相关信息。</w:t>
      </w:r>
    </w:p>
    <w:p w14:paraId="0853E396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sz w:val="28"/>
          <w:szCs w:val="28"/>
          <w:shd w:val="clear" w:fill="FFFFFF"/>
          <w:lang w:val="en-US" w:eastAsia="zh-CN" w:bidi="ar"/>
        </w:rPr>
        <w:t>1.2025年10月10日-11日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应届生开通网上报名系统，请考生必须在这个时间段完成注册和基础信息填报以及完成缴费。认真录入各项信息，如：姓名、身份证号码、身份证有效期等。录入完成后必须核对，确保报考信息准确无误。系统不支持修改，如果有信息错误，只能删除重新录入。希望各位考生在应届生报名时间段，及时准确完成网上报名工作。</w:t>
      </w:r>
    </w:p>
    <w:p w14:paraId="2D58D649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2.2025年10月12日-13日和10月16日-27日面向所有考生开放系统。</w:t>
      </w:r>
    </w:p>
    <w:p w14:paraId="65FCAB6C">
      <w:pP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</w:p>
    <w:p w14:paraId="728450D3">
      <w:pP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第二阶段：网上确认</w:t>
      </w:r>
    </w:p>
    <w:p w14:paraId="4620904C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1.考生上传材料照片：10月31日-11月3日。上传网址：https://yz.chsi.com.cn/wsqr/stu/。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特别提醒：考生提交材料务必真实、有效，不可翻拍，不可PS，不可修图美颜，不可用最美证件照等，并符合标准要求。如因提供虚假材料，影响考试、录取的，责任由考生本人承担。</w:t>
      </w:r>
    </w:p>
    <w:p w14:paraId="0C772C77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2.网上确认时间：11月1日-11月5日。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 w:bidi="ar"/>
        </w:rPr>
        <w:t>所有报名缴费成功的考生均需要进行网上确认，未缴费考生不能通过网上确认。</w:t>
      </w:r>
    </w:p>
    <w:p w14:paraId="2E83B155">
      <w:pPr>
        <w:ind w:firstLine="840" w:firstLineChars="300"/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fill="FFFFFF"/>
          <w:lang w:val="en-US" w:eastAsia="zh-CN" w:bidi="ar"/>
        </w:rPr>
        <w:t>考生在这个时间段务必确保手机畅通，按时、按要求完成相关材料的上传，网上确认结束，系统会给考生推送短息，如未收到网上确认完成短息请及时和我们沟通。</w:t>
      </w:r>
    </w:p>
    <w:p w14:paraId="5D62327C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辽宁省招考办咨询电话：024-86157004；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沈阳市招考办咨询电话：024-67851649；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和平区招办咨询电话：024-88711191；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和平区招办地址：沈阳市和平区十纬路14号。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 w14:paraId="63B6CE14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965CB87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2E25D1A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8CDC6E3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D337415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7180173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2233C34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C7E7BF3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D472B8D">
      <w:pPr>
        <w:ind w:left="838" w:leftChars="399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26660C3">
      <w:pPr>
        <w:ind w:left="838" w:leftChars="399" w:firstLine="0" w:firstLineChars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考生上传材料说明</w:t>
      </w:r>
    </w:p>
    <w:p w14:paraId="71F4CFB6">
      <w:pPr>
        <w:numPr>
          <w:ilvl w:val="0"/>
          <w:numId w:val="0"/>
        </w:numPr>
        <w:ind w:leftChars="399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一、身份证明</w:t>
      </w:r>
    </w:p>
    <w:p w14:paraId="1A048401">
      <w:pPr>
        <w:numPr>
          <w:ilvl w:val="0"/>
          <w:numId w:val="0"/>
        </w:numPr>
        <w:ind w:leftChars="399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本人近三个月内正面、免冠、无妆、无修、彩色电子证件照（白色背景，用于准考证照片）。宽高比例3:4，坐姿端正，双眼自然睁开并平视，耳朵对称，左右肩膀平衡，头部和肩部要端正且不能过大或过小，需占整个照片的比例为2/3。JPG格式，照片大小5M以内。上传照片将用于准考证，务必真实清楚，符合上述要求，绝不可用修图软件等进行美化修改。</w:t>
      </w:r>
    </w:p>
    <w:p w14:paraId="0B4F5986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226185" cy="1515110"/>
            <wp:effectExtent l="0" t="0" r="1206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E7A334">
      <w:pPr>
        <w:numPr>
          <w:ilvl w:val="0"/>
          <w:numId w:val="0"/>
        </w:numPr>
        <w:ind w:leftChars="399" w:firstLine="560" w:firstLineChars="200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  <w:t>本人手持身份证照。拍摄时，手持本人身份证，将持证的手臂和上半身整个拍进照片，头部和肩部要端正，头发不得遮挡脸部或造成阴影，要露出五官；身份证上的所有信息清晰可见、完整（没有被遮挡或者被手指捏住）。</w:t>
      </w:r>
    </w:p>
    <w:p w14:paraId="71EEADD2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476625" cy="2283460"/>
            <wp:effectExtent l="0" t="0" r="9525" b="254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283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FA735A">
      <w:pPr>
        <w:numPr>
          <w:ilvl w:val="0"/>
          <w:numId w:val="0"/>
        </w:numPr>
        <w:ind w:leftChars="399" w:firstLine="592" w:firstLineChars="200"/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</w:rPr>
        <w:t>本人身份证原件正反面照。分正、反面两张上传，请确保身份证边框完整，字迹清晰可见，亮度均匀</w:t>
      </w:r>
    </w:p>
    <w:p w14:paraId="05C76BC7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</w:rPr>
      </w:pPr>
    </w:p>
    <w:p w14:paraId="5786A39D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</w:rPr>
      </w:pPr>
    </w:p>
    <w:p w14:paraId="091C6B04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039870" cy="2515870"/>
            <wp:effectExtent l="0" t="0" r="17780" b="1778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2515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9E5910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</w:rPr>
      </w:pPr>
    </w:p>
    <w:p w14:paraId="3EE9BEED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</w:rPr>
      </w:pPr>
    </w:p>
    <w:p w14:paraId="0EB5ACD6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</w:rPr>
      </w:pPr>
    </w:p>
    <w:p w14:paraId="1E429F35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226560" cy="2670810"/>
            <wp:effectExtent l="0" t="0" r="2540" b="1524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267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C83475">
      <w:pPr>
        <w:numPr>
          <w:ilvl w:val="0"/>
          <w:numId w:val="0"/>
        </w:numPr>
        <w:ind w:leftChars="399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F77289B">
      <w:pPr>
        <w:numPr>
          <w:ilvl w:val="0"/>
          <w:numId w:val="0"/>
        </w:numPr>
        <w:ind w:leftChars="399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595F2AF">
      <w:pPr>
        <w:numPr>
          <w:ilvl w:val="0"/>
          <w:numId w:val="0"/>
        </w:numPr>
        <w:ind w:leftChars="399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</w:rPr>
        <w:t>学籍信息证明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</w:rPr>
        <w:t>上传“中国高等教育学生信息网”的《教育部学籍在线验证报告》。</w:t>
      </w:r>
    </w:p>
    <w:p w14:paraId="7A17542C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762500" cy="56959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ABF9E0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</w:rPr>
        <w:t>户籍证明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spacing w:val="9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shd w:val="clear" w:fill="FFFFFF"/>
        </w:rPr>
        <w:t>应届本科生请上传本人学生证（卡）照片（带注册学号）。</w:t>
      </w:r>
    </w:p>
    <w:p w14:paraId="21A4E142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6B8DD99">
      <w:pPr>
        <w:numPr>
          <w:ilvl w:val="0"/>
          <w:numId w:val="0"/>
        </w:numPr>
        <w:ind w:leftChars="399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E4MWNjYTdiY2VmZTUzMmU3MmU5OTljZjc1NDUifQ=="/>
  </w:docVars>
  <w:rsids>
    <w:rsidRoot w:val="00000000"/>
    <w:rsid w:val="12504FD0"/>
    <w:rsid w:val="12C95EA8"/>
    <w:rsid w:val="2C2E1289"/>
    <w:rsid w:val="31801B56"/>
    <w:rsid w:val="3427131A"/>
    <w:rsid w:val="42EB2352"/>
    <w:rsid w:val="4ED250CF"/>
    <w:rsid w:val="535B7AFB"/>
    <w:rsid w:val="64085092"/>
    <w:rsid w:val="64442C7F"/>
    <w:rsid w:val="69D867A4"/>
    <w:rsid w:val="6B525F42"/>
    <w:rsid w:val="755A4F7A"/>
    <w:rsid w:val="7BE16A7E"/>
    <w:rsid w:val="7FDC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1132</Words>
  <Characters>1266</Characters>
  <Lines>0</Lines>
  <Paragraphs>0</Paragraphs>
  <TotalTime>6</TotalTime>
  <ScaleCrop>false</ScaleCrop>
  <LinksUpToDate>false</LinksUpToDate>
  <CharactersWithSpaces>1270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2023-09-23T01:29:00Z</dcterms:created>
  <dc:creator>youqi</dc:creator>
  <cp:lastModifiedBy>木偶</cp:lastModifiedBy>
  <dcterms:modified xsi:type="dcterms:W3CDTF">2025-10-09T02:47:55Z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F6A2E85D4B3A4DA691A898615E2A6B80_13</vt:lpwstr>
  </property>
  <property fmtid="{D5CDD505-2E9C-101B-9397-08002B2CF9AE}" pid="4" name="KSOTemplateDocerSaveRecord">
    <vt:lpwstr>eyJoZGlkIjoiMThlODE4MWNjYTdiY2VmZTUzMmU3MmU5OTljZjc1NDUiLCJ1c2VySWQiOiI1MTcwOTAwNjcifQ==</vt:lpwstr>
  </property>
</Properties>
</file>